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EAEC1" w14:textId="77777777" w:rsidR="00FF3C50" w:rsidRDefault="00FF3C50" w:rsidP="004A6006">
      <w:pPr>
        <w:spacing w:before="1" w:line="360" w:lineRule="auto"/>
        <w:jc w:val="center"/>
        <w:rPr>
          <w:b/>
        </w:rPr>
      </w:pPr>
      <w:r>
        <w:rPr>
          <w:b/>
        </w:rPr>
        <w:t>Library Volunteer Policy</w:t>
      </w:r>
    </w:p>
    <w:p w14:paraId="78B3102E" w14:textId="225A60EF" w:rsidR="00FB7BEC" w:rsidRDefault="00FB7BEC" w:rsidP="004A6006">
      <w:pPr>
        <w:spacing w:before="1" w:line="360" w:lineRule="auto"/>
        <w:jc w:val="center"/>
        <w:rPr>
          <w:b/>
        </w:rPr>
      </w:pPr>
      <w:r>
        <w:rPr>
          <w:b/>
        </w:rPr>
        <w:t>Kings County</w:t>
      </w:r>
      <w:r w:rsidR="008C3554">
        <w:rPr>
          <w:b/>
        </w:rPr>
        <w:t xml:space="preserve"> </w:t>
      </w:r>
      <w:r>
        <w:rPr>
          <w:b/>
        </w:rPr>
        <w:t>Library</w:t>
      </w:r>
    </w:p>
    <w:p w14:paraId="4BB211E0" w14:textId="0EFFDB18" w:rsidR="00FF3C50" w:rsidRDefault="00124952" w:rsidP="004A6006">
      <w:pPr>
        <w:pStyle w:val="Heading1"/>
        <w:numPr>
          <w:ilvl w:val="0"/>
          <w:numId w:val="3"/>
        </w:numPr>
        <w:spacing w:before="1" w:line="360" w:lineRule="auto"/>
      </w:pPr>
      <w:r>
        <w:t>Overview</w:t>
      </w:r>
    </w:p>
    <w:p w14:paraId="3FE82C96" w14:textId="77777777" w:rsidR="00695896" w:rsidRDefault="00D0492C" w:rsidP="004A6006">
      <w:pPr>
        <w:pStyle w:val="Heading1"/>
        <w:numPr>
          <w:ilvl w:val="1"/>
          <w:numId w:val="3"/>
        </w:numPr>
        <w:spacing w:before="1" w:line="360" w:lineRule="auto"/>
        <w:rPr>
          <w:b w:val="0"/>
        </w:rPr>
      </w:pPr>
      <w:r w:rsidRPr="00D0492C">
        <w:rPr>
          <w:b w:val="0"/>
        </w:rPr>
        <w:t xml:space="preserve">The </w:t>
      </w:r>
      <w:r w:rsidR="00FB7BEC" w:rsidRPr="00695896">
        <w:rPr>
          <w:b w:val="0"/>
        </w:rPr>
        <w:t>Kings County Library</w:t>
      </w:r>
      <w:r w:rsidRPr="00D0492C">
        <w:rPr>
          <w:b w:val="0"/>
        </w:rPr>
        <w:t xml:space="preserve"> encourages the teamwork of</w:t>
      </w:r>
      <w:r w:rsidRPr="00695896">
        <w:rPr>
          <w:b w:val="0"/>
        </w:rPr>
        <w:t xml:space="preserve"> </w:t>
      </w:r>
      <w:r w:rsidRPr="00D0492C">
        <w:rPr>
          <w:b w:val="0"/>
        </w:rPr>
        <w:t xml:space="preserve">staff and volunteers so that it can offer patrons the best service possible. Library volunteers enhance rather than replace the work of </w:t>
      </w:r>
      <w:r w:rsidR="00FB7BEC" w:rsidRPr="00695896">
        <w:rPr>
          <w:b w:val="0"/>
        </w:rPr>
        <w:t>Kings County Library</w:t>
      </w:r>
      <w:r w:rsidRPr="00D0492C">
        <w:rPr>
          <w:b w:val="0"/>
        </w:rPr>
        <w:t xml:space="preserve"> staff, enriching the Library’s programs and</w:t>
      </w:r>
      <w:r w:rsidRPr="00695896">
        <w:rPr>
          <w:b w:val="0"/>
        </w:rPr>
        <w:t xml:space="preserve"> </w:t>
      </w:r>
      <w:r w:rsidRPr="00D0492C">
        <w:rPr>
          <w:b w:val="0"/>
        </w:rPr>
        <w:t xml:space="preserve">services. </w:t>
      </w:r>
      <w:r w:rsidR="00FB7BEC" w:rsidRPr="00695896">
        <w:rPr>
          <w:b w:val="0"/>
        </w:rPr>
        <w:t>Volunteer opportunities offer citizens a way to contribute to the community, fulfill personal goals, achieve a sense of satisfaction, and learn more about the Library.</w:t>
      </w:r>
    </w:p>
    <w:p w14:paraId="75890C9F" w14:textId="6646A9AD" w:rsidR="00FB7BEC" w:rsidRPr="00695896" w:rsidRDefault="00D0492C" w:rsidP="004A6006">
      <w:pPr>
        <w:pStyle w:val="Heading1"/>
        <w:numPr>
          <w:ilvl w:val="1"/>
          <w:numId w:val="3"/>
        </w:numPr>
        <w:spacing w:before="1" w:line="360" w:lineRule="auto"/>
        <w:rPr>
          <w:b w:val="0"/>
        </w:rPr>
      </w:pPr>
      <w:r w:rsidRPr="00D0492C">
        <w:rPr>
          <w:b w:val="0"/>
        </w:rPr>
        <w:t>Volunteers also aid the Library in making the best use of its fiscal resources and in contributing to sound working relationships with other community</w:t>
      </w:r>
      <w:r w:rsidR="00FB7BEC" w:rsidRPr="00695896">
        <w:rPr>
          <w:b w:val="0"/>
        </w:rPr>
        <w:t xml:space="preserve"> </w:t>
      </w:r>
      <w:r w:rsidRPr="00D0492C">
        <w:rPr>
          <w:b w:val="0"/>
        </w:rPr>
        <w:t xml:space="preserve">groups and </w:t>
      </w:r>
      <w:r w:rsidR="00FB7BEC" w:rsidRPr="00695896">
        <w:rPr>
          <w:b w:val="0"/>
        </w:rPr>
        <w:t>o</w:t>
      </w:r>
      <w:r w:rsidRPr="00D0492C">
        <w:rPr>
          <w:b w:val="0"/>
        </w:rPr>
        <w:t xml:space="preserve">rganizations. </w:t>
      </w:r>
    </w:p>
    <w:p w14:paraId="25B61E35" w14:textId="77777777" w:rsidR="00D0492C" w:rsidRPr="00D0492C" w:rsidRDefault="00D0492C" w:rsidP="004A6006">
      <w:pPr>
        <w:pStyle w:val="Heading1"/>
        <w:numPr>
          <w:ilvl w:val="1"/>
          <w:numId w:val="3"/>
        </w:numPr>
        <w:spacing w:before="1" w:line="360" w:lineRule="auto"/>
        <w:rPr>
          <w:b w:val="0"/>
        </w:rPr>
      </w:pPr>
      <w:r w:rsidRPr="00D0492C">
        <w:rPr>
          <w:b w:val="0"/>
        </w:rPr>
        <w:t xml:space="preserve">The purpose of the </w:t>
      </w:r>
      <w:r w:rsidR="00FB7BEC" w:rsidRPr="00FB7BEC">
        <w:rPr>
          <w:b w:val="0"/>
        </w:rPr>
        <w:t>Kings County Library</w:t>
      </w:r>
      <w:r w:rsidRPr="00D0492C">
        <w:rPr>
          <w:b w:val="0"/>
        </w:rPr>
        <w:t xml:space="preserve"> Volunteer Policy is to clearly communicate the role and expectations of library volunteers and the library procedure for accepting, selecting, training and supervising volunteers. </w:t>
      </w:r>
    </w:p>
    <w:p w14:paraId="56B1A734" w14:textId="77777777" w:rsidR="00D0492C" w:rsidRPr="00695896" w:rsidRDefault="00FF3C50" w:rsidP="004A6006">
      <w:pPr>
        <w:pStyle w:val="Heading1"/>
        <w:numPr>
          <w:ilvl w:val="0"/>
          <w:numId w:val="3"/>
        </w:numPr>
        <w:spacing w:before="1" w:line="360" w:lineRule="auto"/>
      </w:pPr>
      <w:r w:rsidRPr="00695896">
        <w:t>Definition of Volunteer</w:t>
      </w:r>
      <w:r w:rsidR="00D0492C" w:rsidRPr="00695896">
        <w:t xml:space="preserve"> </w:t>
      </w:r>
    </w:p>
    <w:p w14:paraId="2AE112E0" w14:textId="475D04C7" w:rsidR="0086499C" w:rsidRDefault="004A6006" w:rsidP="004A6006">
      <w:pPr>
        <w:pStyle w:val="Heading1"/>
        <w:numPr>
          <w:ilvl w:val="1"/>
          <w:numId w:val="3"/>
        </w:numPr>
        <w:spacing w:before="1" w:line="360" w:lineRule="auto"/>
        <w:rPr>
          <w:b w:val="0"/>
        </w:rPr>
      </w:pPr>
      <w:r w:rsidRPr="0086499C">
        <w:rPr>
          <w:b w:val="0"/>
        </w:rPr>
        <w:t>For</w:t>
      </w:r>
      <w:r w:rsidR="0086499C" w:rsidRPr="0086499C">
        <w:rPr>
          <w:b w:val="0"/>
        </w:rPr>
        <w:t xml:space="preserve"> this policy, a library volunteer is defined as an individual who assists with </w:t>
      </w:r>
      <w:r w:rsidR="00CA0CC9">
        <w:rPr>
          <w:b w:val="0"/>
        </w:rPr>
        <w:t xml:space="preserve">regular </w:t>
      </w:r>
      <w:r w:rsidR="0086499C" w:rsidRPr="0086499C">
        <w:rPr>
          <w:b w:val="0"/>
        </w:rPr>
        <w:t xml:space="preserve">work done at, or on behalf of, the </w:t>
      </w:r>
      <w:r w:rsidR="006B1670">
        <w:rPr>
          <w:b w:val="0"/>
        </w:rPr>
        <w:t>Kings</w:t>
      </w:r>
      <w:r w:rsidR="0086499C" w:rsidRPr="0086499C">
        <w:rPr>
          <w:b w:val="0"/>
        </w:rPr>
        <w:t xml:space="preserve"> County Library without promise, expectation or receipt of com</w:t>
      </w:r>
      <w:r w:rsidR="00CA0CC9">
        <w:rPr>
          <w:b w:val="0"/>
        </w:rPr>
        <w:t>pensation for services rendered.</w:t>
      </w:r>
      <w:r w:rsidR="0086499C" w:rsidRPr="0086499C">
        <w:rPr>
          <w:b w:val="0"/>
        </w:rPr>
        <w:t xml:space="preserve">  </w:t>
      </w:r>
    </w:p>
    <w:p w14:paraId="6CA1A063" w14:textId="467BD0AD" w:rsidR="00B655AB" w:rsidRPr="00B655AB" w:rsidRDefault="00B655AB" w:rsidP="004A6006">
      <w:pPr>
        <w:pStyle w:val="Heading1"/>
        <w:numPr>
          <w:ilvl w:val="0"/>
          <w:numId w:val="3"/>
        </w:numPr>
        <w:spacing w:before="1" w:line="360" w:lineRule="auto"/>
      </w:pPr>
      <w:r w:rsidRPr="00B655AB">
        <w:t>Compensation and Benefits</w:t>
      </w:r>
    </w:p>
    <w:p w14:paraId="6899B80E" w14:textId="0AC6BC3A" w:rsidR="0032250B" w:rsidRDefault="00B655AB" w:rsidP="004A6006">
      <w:pPr>
        <w:pStyle w:val="Heading1"/>
        <w:numPr>
          <w:ilvl w:val="1"/>
          <w:numId w:val="3"/>
        </w:numPr>
        <w:spacing w:before="1" w:line="360" w:lineRule="auto"/>
        <w:rPr>
          <w:b w:val="0"/>
        </w:rPr>
      </w:pPr>
      <w:r w:rsidRPr="00B655AB">
        <w:rPr>
          <w:b w:val="0"/>
        </w:rPr>
        <w:t>Neither the County nor the Library provides any medical, health</w:t>
      </w:r>
      <w:r w:rsidR="008E414A">
        <w:rPr>
          <w:b w:val="0"/>
        </w:rPr>
        <w:t xml:space="preserve"> or</w:t>
      </w:r>
      <w:r w:rsidR="0032250B">
        <w:rPr>
          <w:b w:val="0"/>
        </w:rPr>
        <w:t xml:space="preserve"> </w:t>
      </w:r>
      <w:r w:rsidR="00B1118A">
        <w:rPr>
          <w:b w:val="0"/>
        </w:rPr>
        <w:t xml:space="preserve">benefits </w:t>
      </w:r>
      <w:r w:rsidRPr="00B655AB">
        <w:rPr>
          <w:b w:val="0"/>
        </w:rPr>
        <w:t xml:space="preserve">for any volunteer. </w:t>
      </w:r>
    </w:p>
    <w:p w14:paraId="1135882E" w14:textId="149C09EC" w:rsidR="0032250B" w:rsidRDefault="0032250B" w:rsidP="004A6006">
      <w:pPr>
        <w:pStyle w:val="Heading1"/>
        <w:numPr>
          <w:ilvl w:val="1"/>
          <w:numId w:val="3"/>
        </w:numPr>
        <w:spacing w:before="1" w:line="360" w:lineRule="auto"/>
        <w:rPr>
          <w:b w:val="0"/>
        </w:rPr>
      </w:pPr>
      <w:r>
        <w:rPr>
          <w:b w:val="0"/>
        </w:rPr>
        <w:t xml:space="preserve">Volunteers </w:t>
      </w:r>
      <w:r w:rsidR="00B1118A">
        <w:rPr>
          <w:b w:val="0"/>
        </w:rPr>
        <w:t>may receive accident benefits</w:t>
      </w:r>
      <w:r>
        <w:rPr>
          <w:b w:val="0"/>
        </w:rPr>
        <w:t xml:space="preserve"> by</w:t>
      </w:r>
      <w:r w:rsidR="00B1118A">
        <w:rPr>
          <w:b w:val="0"/>
        </w:rPr>
        <w:t xml:space="preserve"> Kings County in the event</w:t>
      </w:r>
      <w:r>
        <w:rPr>
          <w:b w:val="0"/>
        </w:rPr>
        <w:t xml:space="preserve"> an accident</w:t>
      </w:r>
      <w:r w:rsidR="00B1118A">
        <w:rPr>
          <w:b w:val="0"/>
        </w:rPr>
        <w:t xml:space="preserve"> </w:t>
      </w:r>
      <w:r>
        <w:rPr>
          <w:b w:val="0"/>
        </w:rPr>
        <w:t xml:space="preserve">occurs during the course of work on behalf of the Library. </w:t>
      </w:r>
    </w:p>
    <w:p w14:paraId="00C5B6A1" w14:textId="7C2312EB" w:rsidR="00CA0CC9" w:rsidRDefault="00B655AB" w:rsidP="004A6006">
      <w:pPr>
        <w:pStyle w:val="Heading1"/>
        <w:numPr>
          <w:ilvl w:val="1"/>
          <w:numId w:val="3"/>
        </w:numPr>
        <w:spacing w:before="1" w:line="360" w:lineRule="auto"/>
        <w:rPr>
          <w:b w:val="0"/>
        </w:rPr>
      </w:pPr>
      <w:r w:rsidRPr="00B655AB">
        <w:rPr>
          <w:b w:val="0"/>
        </w:rPr>
        <w:t xml:space="preserve">Nothing in this policy or in the volunteer's service to the Library shall create a contract or employment relationship between the volunteer and the Library.  </w:t>
      </w:r>
    </w:p>
    <w:p w14:paraId="170157D0" w14:textId="568D2B5F" w:rsidR="00B655AB" w:rsidRPr="0086499C" w:rsidRDefault="00B655AB" w:rsidP="004A6006">
      <w:pPr>
        <w:pStyle w:val="Heading1"/>
        <w:numPr>
          <w:ilvl w:val="1"/>
          <w:numId w:val="3"/>
        </w:numPr>
        <w:spacing w:before="1" w:line="360" w:lineRule="auto"/>
        <w:rPr>
          <w:b w:val="0"/>
        </w:rPr>
      </w:pPr>
      <w:r w:rsidRPr="00B655AB">
        <w:rPr>
          <w:b w:val="0"/>
        </w:rPr>
        <w:t xml:space="preserve">Both the volunteer and the Library have the right to end the volunteer's association with the Library at any time.  </w:t>
      </w:r>
    </w:p>
    <w:p w14:paraId="3D6F1661" w14:textId="56F83896" w:rsidR="00FF3C50" w:rsidRPr="00695896" w:rsidRDefault="00FF3C50" w:rsidP="004A6006">
      <w:pPr>
        <w:pStyle w:val="Heading1"/>
        <w:numPr>
          <w:ilvl w:val="0"/>
          <w:numId w:val="3"/>
        </w:numPr>
        <w:spacing w:before="1" w:line="360" w:lineRule="auto"/>
      </w:pPr>
      <w:r w:rsidRPr="00695896">
        <w:t>Responsibilities</w:t>
      </w:r>
    </w:p>
    <w:p w14:paraId="0024176E" w14:textId="1A4A433B" w:rsidR="00E57ACD" w:rsidRDefault="00E57ACD" w:rsidP="004A6006">
      <w:pPr>
        <w:pStyle w:val="Heading1"/>
        <w:numPr>
          <w:ilvl w:val="1"/>
          <w:numId w:val="3"/>
        </w:numPr>
        <w:spacing w:before="1" w:line="360" w:lineRule="auto"/>
        <w:rPr>
          <w:b w:val="0"/>
        </w:rPr>
      </w:pPr>
      <w:r w:rsidRPr="00E57ACD">
        <w:rPr>
          <w:b w:val="0"/>
        </w:rPr>
        <w:t>Upon the direction of the Director</w:t>
      </w:r>
      <w:r w:rsidR="00CA0CC9">
        <w:rPr>
          <w:b w:val="0"/>
        </w:rPr>
        <w:t xml:space="preserve"> or Volunteer Coordinator</w:t>
      </w:r>
      <w:r w:rsidRPr="00E57ACD">
        <w:rPr>
          <w:b w:val="0"/>
        </w:rPr>
        <w:t xml:space="preserve">, volunteers have the opportunity to assist the staff with various tasks throughout the Library.  </w:t>
      </w:r>
    </w:p>
    <w:p w14:paraId="349275E5" w14:textId="77777777" w:rsidR="00E57ACD" w:rsidRDefault="00E57ACD" w:rsidP="004A6006">
      <w:pPr>
        <w:pStyle w:val="Heading1"/>
        <w:numPr>
          <w:ilvl w:val="1"/>
          <w:numId w:val="3"/>
        </w:numPr>
        <w:spacing w:before="1" w:line="360" w:lineRule="auto"/>
        <w:rPr>
          <w:b w:val="0"/>
        </w:rPr>
      </w:pPr>
      <w:r w:rsidRPr="00E57ACD">
        <w:rPr>
          <w:b w:val="0"/>
        </w:rPr>
        <w:lastRenderedPageBreak/>
        <w:t>All volunteers are considered to represent the Library while involved in Library activities, particularly when dealing with the general public.</w:t>
      </w:r>
      <w:r>
        <w:rPr>
          <w:b w:val="0"/>
        </w:rPr>
        <w:t xml:space="preserve">  </w:t>
      </w:r>
    </w:p>
    <w:p w14:paraId="0B9FC7FC" w14:textId="48651544" w:rsidR="00E57ACD" w:rsidRPr="00E57ACD" w:rsidRDefault="00B655AB" w:rsidP="004A6006">
      <w:pPr>
        <w:pStyle w:val="Heading1"/>
        <w:numPr>
          <w:ilvl w:val="1"/>
          <w:numId w:val="3"/>
        </w:numPr>
        <w:spacing w:before="1" w:line="360" w:lineRule="auto"/>
        <w:rPr>
          <w:b w:val="0"/>
        </w:rPr>
      </w:pPr>
      <w:r>
        <w:rPr>
          <w:b w:val="0"/>
        </w:rPr>
        <w:t>All volunteers</w:t>
      </w:r>
      <w:r w:rsidR="00E57ACD" w:rsidRPr="00E57ACD">
        <w:rPr>
          <w:b w:val="0"/>
        </w:rPr>
        <w:t xml:space="preserve"> will still be required to conform to all the rules and regulations of the Library paid staff.</w:t>
      </w:r>
    </w:p>
    <w:p w14:paraId="2DC67277" w14:textId="77777777" w:rsidR="00FF3C50" w:rsidRPr="00695896" w:rsidRDefault="00FF3C50" w:rsidP="004A6006">
      <w:pPr>
        <w:pStyle w:val="Heading1"/>
        <w:numPr>
          <w:ilvl w:val="0"/>
          <w:numId w:val="3"/>
        </w:numPr>
        <w:spacing w:before="1" w:line="360" w:lineRule="auto"/>
        <w:rPr>
          <w:rFonts w:ascii="Georgia" w:hAnsi="Georgia"/>
          <w:sz w:val="20"/>
          <w:szCs w:val="20"/>
        </w:rPr>
      </w:pPr>
      <w:r w:rsidRPr="00695896">
        <w:rPr>
          <w:rFonts w:ascii="Georgia" w:hAnsi="Georgia"/>
          <w:sz w:val="20"/>
          <w:szCs w:val="20"/>
        </w:rPr>
        <w:t>Recruitment</w:t>
      </w:r>
    </w:p>
    <w:p w14:paraId="31220F68" w14:textId="58BF60B1" w:rsidR="00FF3C50" w:rsidRDefault="00FF3C50" w:rsidP="004A6006">
      <w:pPr>
        <w:pStyle w:val="Heading1"/>
        <w:numPr>
          <w:ilvl w:val="1"/>
          <w:numId w:val="3"/>
        </w:numPr>
        <w:spacing w:before="1" w:line="360" w:lineRule="auto"/>
        <w:rPr>
          <w:b w:val="0"/>
        </w:rPr>
      </w:pPr>
      <w:r w:rsidRPr="00FF3C50">
        <w:rPr>
          <w:b w:val="0"/>
        </w:rPr>
        <w:t xml:space="preserve">Volunteers shall be recruited without regard to any individual’s, race, creed, color, national origin, religion, marital status, sexual orientation, gender, physical appearance, socioeconomic level, education level or any other legally protected characteristic. </w:t>
      </w:r>
    </w:p>
    <w:p w14:paraId="02B5C9E6" w14:textId="60FAE7C7" w:rsidR="00FF3C50" w:rsidRDefault="00E57ACD" w:rsidP="004A6006">
      <w:pPr>
        <w:pStyle w:val="Heading1"/>
        <w:numPr>
          <w:ilvl w:val="1"/>
          <w:numId w:val="3"/>
        </w:numPr>
        <w:spacing w:before="1" w:line="360" w:lineRule="auto"/>
        <w:rPr>
          <w:b w:val="0"/>
        </w:rPr>
      </w:pPr>
      <w:r>
        <w:rPr>
          <w:b w:val="0"/>
        </w:rPr>
        <w:t>V</w:t>
      </w:r>
      <w:r w:rsidR="00FF3C50" w:rsidRPr="00FF3C50">
        <w:rPr>
          <w:b w:val="0"/>
        </w:rPr>
        <w:t xml:space="preserve">olunteer screening and placement is the responsibility of the Volunteer Coordinator and </w:t>
      </w:r>
      <w:r w:rsidRPr="00FF3C50">
        <w:rPr>
          <w:b w:val="0"/>
        </w:rPr>
        <w:t>additional</w:t>
      </w:r>
      <w:r w:rsidR="00FF3C50" w:rsidRPr="00FF3C50">
        <w:rPr>
          <w:b w:val="0"/>
        </w:rPr>
        <w:t xml:space="preserve"> supervisory staff.  </w:t>
      </w:r>
    </w:p>
    <w:p w14:paraId="130F2A1D" w14:textId="38F77545" w:rsidR="00FF3C50" w:rsidRDefault="00FF3C50" w:rsidP="004A6006">
      <w:pPr>
        <w:pStyle w:val="Heading1"/>
        <w:numPr>
          <w:ilvl w:val="1"/>
          <w:numId w:val="3"/>
        </w:numPr>
        <w:spacing w:before="1" w:line="360" w:lineRule="auto"/>
        <w:rPr>
          <w:b w:val="0"/>
        </w:rPr>
      </w:pPr>
      <w:r w:rsidRPr="00FF3C50">
        <w:rPr>
          <w:b w:val="0"/>
        </w:rPr>
        <w:t xml:space="preserve">The Library cannot guarantee the placement of any person seeking to volunteer with the Library.  </w:t>
      </w:r>
    </w:p>
    <w:p w14:paraId="085AACAA" w14:textId="535E6C99" w:rsidR="00CA0CC9" w:rsidRDefault="00CA0CC9" w:rsidP="004A6006">
      <w:pPr>
        <w:pStyle w:val="Heading1"/>
        <w:numPr>
          <w:ilvl w:val="1"/>
          <w:numId w:val="3"/>
        </w:numPr>
        <w:spacing w:before="1" w:line="360" w:lineRule="auto"/>
        <w:rPr>
          <w:b w:val="0"/>
        </w:rPr>
      </w:pPr>
      <w:r>
        <w:rPr>
          <w:b w:val="0"/>
        </w:rPr>
        <w:t>Volunteers cannot work more than (4) hours per day.</w:t>
      </w:r>
    </w:p>
    <w:p w14:paraId="138B5B73" w14:textId="77777777" w:rsidR="00A63AE0" w:rsidRDefault="00FF3C50" w:rsidP="004A6006">
      <w:pPr>
        <w:pStyle w:val="Heading1"/>
        <w:numPr>
          <w:ilvl w:val="1"/>
          <w:numId w:val="3"/>
        </w:numPr>
        <w:adjustRightInd w:val="0"/>
        <w:spacing w:before="1" w:line="360" w:lineRule="auto"/>
        <w:rPr>
          <w:b w:val="0"/>
        </w:rPr>
      </w:pPr>
      <w:r w:rsidRPr="00695896">
        <w:rPr>
          <w:b w:val="0"/>
        </w:rPr>
        <w:t>Volunteers are selected based on their qualifications in relation to the needs of the Library.</w:t>
      </w:r>
      <w:r w:rsidR="00E57ACD" w:rsidRPr="00695896">
        <w:rPr>
          <w:b w:val="0"/>
        </w:rPr>
        <w:t xml:space="preserve"> Volunteers are placed in positions best suited to their skills, interests and availability. The Library is </w:t>
      </w:r>
      <w:r w:rsidR="00E57ACD" w:rsidRPr="00E57ACD">
        <w:rPr>
          <w:b w:val="0"/>
        </w:rPr>
        <w:t>not able to guarantee a position for each prospective volunteer and has the right to decline any</w:t>
      </w:r>
      <w:r w:rsidR="00E57ACD" w:rsidRPr="00695896">
        <w:rPr>
          <w:b w:val="0"/>
        </w:rPr>
        <w:t xml:space="preserve"> </w:t>
      </w:r>
      <w:r w:rsidR="00E57ACD" w:rsidRPr="00E57ACD">
        <w:rPr>
          <w:b w:val="0"/>
        </w:rPr>
        <w:t xml:space="preserve">application without cause. </w:t>
      </w:r>
    </w:p>
    <w:p w14:paraId="3EFBD9DC" w14:textId="78B003B6" w:rsidR="00E57ACD" w:rsidRPr="00695896" w:rsidRDefault="00E57ACD" w:rsidP="004A6006">
      <w:pPr>
        <w:pStyle w:val="Heading1"/>
        <w:numPr>
          <w:ilvl w:val="1"/>
          <w:numId w:val="3"/>
        </w:numPr>
        <w:adjustRightInd w:val="0"/>
        <w:spacing w:before="1" w:line="360" w:lineRule="auto"/>
        <w:rPr>
          <w:b w:val="0"/>
        </w:rPr>
      </w:pPr>
      <w:r w:rsidRPr="00E57ACD">
        <w:rPr>
          <w:b w:val="0"/>
        </w:rPr>
        <w:t>Volunteer placement is based on the following:</w:t>
      </w:r>
    </w:p>
    <w:p w14:paraId="10B99DF3" w14:textId="77777777" w:rsidR="00695896" w:rsidRDefault="00E57ACD" w:rsidP="004A6006">
      <w:pPr>
        <w:pStyle w:val="Heading1"/>
        <w:numPr>
          <w:ilvl w:val="2"/>
          <w:numId w:val="3"/>
        </w:numPr>
        <w:adjustRightInd w:val="0"/>
        <w:spacing w:before="1" w:line="360" w:lineRule="auto"/>
        <w:rPr>
          <w:b w:val="0"/>
        </w:rPr>
      </w:pPr>
      <w:r w:rsidRPr="00E57ACD">
        <w:rPr>
          <w:b w:val="0"/>
        </w:rPr>
        <w:t>Needs of the Library at any given time</w:t>
      </w:r>
    </w:p>
    <w:p w14:paraId="1752E4FD" w14:textId="77777777" w:rsidR="00695896" w:rsidRDefault="00E57ACD" w:rsidP="004A6006">
      <w:pPr>
        <w:pStyle w:val="Heading1"/>
        <w:numPr>
          <w:ilvl w:val="2"/>
          <w:numId w:val="3"/>
        </w:numPr>
        <w:adjustRightInd w:val="0"/>
        <w:spacing w:before="1" w:line="360" w:lineRule="auto"/>
        <w:rPr>
          <w:b w:val="0"/>
        </w:rPr>
      </w:pPr>
      <w:r w:rsidRPr="00E57ACD">
        <w:rPr>
          <w:b w:val="0"/>
        </w:rPr>
        <w:t>Qualifications of volunteer applicants</w:t>
      </w:r>
    </w:p>
    <w:p w14:paraId="2296C234" w14:textId="77777777" w:rsidR="00695896" w:rsidRDefault="00E57ACD" w:rsidP="004A6006">
      <w:pPr>
        <w:pStyle w:val="Heading1"/>
        <w:numPr>
          <w:ilvl w:val="2"/>
          <w:numId w:val="3"/>
        </w:numPr>
        <w:adjustRightInd w:val="0"/>
        <w:spacing w:before="1" w:line="360" w:lineRule="auto"/>
        <w:rPr>
          <w:b w:val="0"/>
        </w:rPr>
      </w:pPr>
      <w:r w:rsidRPr="00E57ACD">
        <w:rPr>
          <w:b w:val="0"/>
        </w:rPr>
        <w:t>Volunteer's ability to commit to a consistent schedule of hours</w:t>
      </w:r>
    </w:p>
    <w:p w14:paraId="32DDA94D" w14:textId="0CA4FBF7" w:rsidR="00E57ACD" w:rsidRDefault="00E57ACD" w:rsidP="004A6006">
      <w:pPr>
        <w:pStyle w:val="Heading1"/>
        <w:numPr>
          <w:ilvl w:val="2"/>
          <w:numId w:val="3"/>
        </w:numPr>
        <w:adjustRightInd w:val="0"/>
        <w:spacing w:before="1" w:line="360" w:lineRule="auto"/>
        <w:rPr>
          <w:b w:val="0"/>
        </w:rPr>
      </w:pPr>
      <w:r w:rsidRPr="00E57ACD">
        <w:rPr>
          <w:b w:val="0"/>
        </w:rPr>
        <w:t>Availability of staff time to supervise volunteers</w:t>
      </w:r>
    </w:p>
    <w:p w14:paraId="66F69FA0" w14:textId="77777777" w:rsidR="00695896" w:rsidRDefault="00695896" w:rsidP="004A6006">
      <w:pPr>
        <w:pStyle w:val="Heading1"/>
        <w:numPr>
          <w:ilvl w:val="1"/>
          <w:numId w:val="3"/>
        </w:numPr>
        <w:adjustRightInd w:val="0"/>
        <w:spacing w:before="1" w:line="360" w:lineRule="auto"/>
        <w:rPr>
          <w:b w:val="0"/>
        </w:rPr>
      </w:pPr>
      <w:r>
        <w:rPr>
          <w:b w:val="0"/>
        </w:rPr>
        <w:t>Youth Volunteers</w:t>
      </w:r>
    </w:p>
    <w:p w14:paraId="1E2120E1" w14:textId="23C8384D" w:rsidR="0032250B" w:rsidRPr="0032250B" w:rsidRDefault="0032250B" w:rsidP="0032250B">
      <w:pPr>
        <w:pStyle w:val="Heading1"/>
        <w:numPr>
          <w:ilvl w:val="1"/>
          <w:numId w:val="3"/>
        </w:numPr>
        <w:adjustRightInd w:val="0"/>
        <w:spacing w:before="1" w:line="360" w:lineRule="auto"/>
        <w:rPr>
          <w:b w:val="0"/>
        </w:rPr>
      </w:pPr>
      <w:r w:rsidRPr="0032250B">
        <w:rPr>
          <w:b w:val="0"/>
        </w:rPr>
        <w:t>The Library welcomes volunteer applicants at least 1</w:t>
      </w:r>
      <w:r>
        <w:rPr>
          <w:b w:val="0"/>
        </w:rPr>
        <w:t>6</w:t>
      </w:r>
      <w:r w:rsidRPr="0032250B">
        <w:rPr>
          <w:b w:val="0"/>
        </w:rPr>
        <w:t xml:space="preserve"> years of age or olde</w:t>
      </w:r>
      <w:r>
        <w:rPr>
          <w:b w:val="0"/>
        </w:rPr>
        <w:t>r</w:t>
      </w:r>
    </w:p>
    <w:p w14:paraId="345DE1BA" w14:textId="217B697F" w:rsidR="004965A4" w:rsidRPr="0032250B" w:rsidRDefault="00E57ACD" w:rsidP="0032250B">
      <w:pPr>
        <w:pStyle w:val="Heading1"/>
        <w:adjustRightInd w:val="0"/>
        <w:spacing w:before="1" w:line="360" w:lineRule="auto"/>
        <w:ind w:left="1224"/>
        <w:rPr>
          <w:rFonts w:eastAsiaTheme="minorHAnsi"/>
          <w:b w:val="0"/>
          <w:bCs w:val="0"/>
        </w:rPr>
      </w:pPr>
      <w:r w:rsidRPr="0032250B">
        <w:rPr>
          <w:rFonts w:eastAsiaTheme="minorHAnsi"/>
          <w:b w:val="0"/>
          <w:bCs w:val="0"/>
        </w:rPr>
        <w:t xml:space="preserve">Volunteers age 17 and under must have written permission from a parent or </w:t>
      </w:r>
      <w:r w:rsidR="00915B17" w:rsidRPr="0032250B">
        <w:rPr>
          <w:rFonts w:eastAsiaTheme="minorHAnsi"/>
          <w:b w:val="0"/>
          <w:bCs w:val="0"/>
        </w:rPr>
        <w:t>g</w:t>
      </w:r>
      <w:r w:rsidRPr="0032250B">
        <w:rPr>
          <w:rFonts w:eastAsiaTheme="minorHAnsi"/>
          <w:b w:val="0"/>
          <w:bCs w:val="0"/>
        </w:rPr>
        <w:t>uardian.</w:t>
      </w:r>
      <w:r w:rsidR="004965A4" w:rsidRPr="0032250B">
        <w:rPr>
          <w:rFonts w:eastAsiaTheme="minorHAnsi"/>
          <w:b w:val="0"/>
          <w:bCs w:val="0"/>
        </w:rPr>
        <w:t xml:space="preserve"> </w:t>
      </w:r>
    </w:p>
    <w:p w14:paraId="5BA5D58B" w14:textId="77777777" w:rsidR="00A63AE0" w:rsidRDefault="00A63AE0" w:rsidP="00A63AE0">
      <w:pPr>
        <w:pStyle w:val="Heading1"/>
        <w:numPr>
          <w:ilvl w:val="2"/>
          <w:numId w:val="3"/>
        </w:numPr>
        <w:adjustRightInd w:val="0"/>
        <w:spacing w:before="1" w:line="360" w:lineRule="auto"/>
        <w:rPr>
          <w:rFonts w:eastAsiaTheme="minorHAnsi"/>
          <w:b w:val="0"/>
          <w:bCs w:val="0"/>
        </w:rPr>
      </w:pPr>
      <w:r>
        <w:rPr>
          <w:rFonts w:eastAsiaTheme="minorHAnsi"/>
          <w:b w:val="0"/>
          <w:bCs w:val="0"/>
        </w:rPr>
        <w:t xml:space="preserve">Youth volunteers can earn Service Learning/Community Service hours per school </w:t>
      </w:r>
    </w:p>
    <w:p w14:paraId="0BCB14D4" w14:textId="63CBA106" w:rsidR="00A63AE0" w:rsidRDefault="00A63AE0" w:rsidP="00A63AE0">
      <w:pPr>
        <w:pStyle w:val="Heading1"/>
        <w:adjustRightInd w:val="0"/>
        <w:spacing w:before="1" w:line="360" w:lineRule="auto"/>
        <w:ind w:left="720"/>
        <w:rPr>
          <w:rFonts w:eastAsiaTheme="minorHAnsi"/>
          <w:b w:val="0"/>
          <w:bCs w:val="0"/>
        </w:rPr>
      </w:pPr>
      <w:r>
        <w:rPr>
          <w:rFonts w:eastAsiaTheme="minorHAnsi"/>
          <w:b w:val="0"/>
          <w:bCs w:val="0"/>
        </w:rPr>
        <w:tab/>
      </w:r>
      <w:proofErr w:type="gramStart"/>
      <w:r>
        <w:rPr>
          <w:rFonts w:eastAsiaTheme="minorHAnsi"/>
          <w:b w:val="0"/>
          <w:bCs w:val="0"/>
        </w:rPr>
        <w:t>district</w:t>
      </w:r>
      <w:proofErr w:type="gramEnd"/>
      <w:r>
        <w:rPr>
          <w:rFonts w:eastAsiaTheme="minorHAnsi"/>
          <w:b w:val="0"/>
          <w:bCs w:val="0"/>
        </w:rPr>
        <w:t xml:space="preserve"> requirements</w:t>
      </w:r>
    </w:p>
    <w:p w14:paraId="797494CB" w14:textId="5E68BB74" w:rsidR="00FF3C50" w:rsidRDefault="004965A4" w:rsidP="004A6006">
      <w:pPr>
        <w:pStyle w:val="Heading1"/>
        <w:numPr>
          <w:ilvl w:val="2"/>
          <w:numId w:val="3"/>
        </w:numPr>
        <w:adjustRightInd w:val="0"/>
        <w:spacing w:before="1" w:line="360" w:lineRule="auto"/>
        <w:rPr>
          <w:rFonts w:eastAsiaTheme="minorHAnsi"/>
          <w:b w:val="0"/>
          <w:bCs w:val="0"/>
        </w:rPr>
      </w:pPr>
      <w:r>
        <w:rPr>
          <w:rFonts w:eastAsiaTheme="minorHAnsi"/>
          <w:b w:val="0"/>
          <w:bCs w:val="0"/>
        </w:rPr>
        <w:t xml:space="preserve">Youth volunteers </w:t>
      </w:r>
      <w:r w:rsidRPr="004965A4">
        <w:rPr>
          <w:rFonts w:eastAsiaTheme="minorHAnsi"/>
          <w:b w:val="0"/>
          <w:bCs w:val="0"/>
        </w:rPr>
        <w:t>cannot work more than four (4) hours per day.</w:t>
      </w:r>
    </w:p>
    <w:p w14:paraId="36D3FF43" w14:textId="5D5D9E45" w:rsidR="00490B3D" w:rsidRPr="00695896" w:rsidRDefault="00490B3D" w:rsidP="004A6006">
      <w:pPr>
        <w:pStyle w:val="Heading1"/>
        <w:numPr>
          <w:ilvl w:val="2"/>
          <w:numId w:val="3"/>
        </w:numPr>
        <w:adjustRightInd w:val="0"/>
        <w:spacing w:before="1" w:line="360" w:lineRule="auto"/>
        <w:rPr>
          <w:b w:val="0"/>
        </w:rPr>
      </w:pPr>
      <w:r>
        <w:rPr>
          <w:b w:val="0"/>
        </w:rPr>
        <w:t xml:space="preserve">Youth </w:t>
      </w:r>
      <w:r w:rsidR="0017273E">
        <w:rPr>
          <w:b w:val="0"/>
        </w:rPr>
        <w:t>v</w:t>
      </w:r>
      <w:r w:rsidRPr="00E57ACD">
        <w:rPr>
          <w:b w:val="0"/>
        </w:rPr>
        <w:t>olunteer placement is based on the following:</w:t>
      </w:r>
    </w:p>
    <w:p w14:paraId="7DF480CE" w14:textId="77777777" w:rsidR="00490B3D" w:rsidRDefault="00490B3D" w:rsidP="004A6006">
      <w:pPr>
        <w:pStyle w:val="Heading1"/>
        <w:numPr>
          <w:ilvl w:val="3"/>
          <w:numId w:val="3"/>
        </w:numPr>
        <w:adjustRightInd w:val="0"/>
        <w:spacing w:before="1" w:line="360" w:lineRule="auto"/>
        <w:rPr>
          <w:b w:val="0"/>
        </w:rPr>
      </w:pPr>
      <w:r w:rsidRPr="00E57ACD">
        <w:rPr>
          <w:b w:val="0"/>
        </w:rPr>
        <w:t>Needs of the Library at any given time</w:t>
      </w:r>
    </w:p>
    <w:p w14:paraId="27FE6C61" w14:textId="77777777" w:rsidR="00490B3D" w:rsidRDefault="00490B3D" w:rsidP="004A6006">
      <w:pPr>
        <w:pStyle w:val="Heading1"/>
        <w:numPr>
          <w:ilvl w:val="3"/>
          <w:numId w:val="3"/>
        </w:numPr>
        <w:adjustRightInd w:val="0"/>
        <w:spacing w:before="1" w:line="360" w:lineRule="auto"/>
        <w:rPr>
          <w:b w:val="0"/>
        </w:rPr>
      </w:pPr>
      <w:r w:rsidRPr="00E57ACD">
        <w:rPr>
          <w:b w:val="0"/>
        </w:rPr>
        <w:lastRenderedPageBreak/>
        <w:t>Qualifications of volunteer applicants</w:t>
      </w:r>
    </w:p>
    <w:p w14:paraId="66907D5C" w14:textId="77777777" w:rsidR="00490B3D" w:rsidRDefault="00490B3D" w:rsidP="004A6006">
      <w:pPr>
        <w:pStyle w:val="Heading1"/>
        <w:numPr>
          <w:ilvl w:val="3"/>
          <w:numId w:val="3"/>
        </w:numPr>
        <w:adjustRightInd w:val="0"/>
        <w:spacing w:before="1" w:line="360" w:lineRule="auto"/>
        <w:rPr>
          <w:b w:val="0"/>
        </w:rPr>
      </w:pPr>
      <w:r w:rsidRPr="00E57ACD">
        <w:rPr>
          <w:b w:val="0"/>
        </w:rPr>
        <w:t>Volunteer's ability to commit to a consistent schedule of hours</w:t>
      </w:r>
    </w:p>
    <w:p w14:paraId="0540D2B0" w14:textId="62A7C5B4" w:rsidR="00490B3D" w:rsidRPr="00490B3D" w:rsidRDefault="00490B3D" w:rsidP="004A6006">
      <w:pPr>
        <w:pStyle w:val="Heading1"/>
        <w:numPr>
          <w:ilvl w:val="3"/>
          <w:numId w:val="3"/>
        </w:numPr>
        <w:adjustRightInd w:val="0"/>
        <w:spacing w:before="1" w:line="360" w:lineRule="auto"/>
        <w:rPr>
          <w:b w:val="0"/>
        </w:rPr>
      </w:pPr>
      <w:r w:rsidRPr="00E57ACD">
        <w:rPr>
          <w:b w:val="0"/>
        </w:rPr>
        <w:t>Availability of staff time to supervise volunteers</w:t>
      </w:r>
    </w:p>
    <w:p w14:paraId="0E17B350" w14:textId="77777777" w:rsidR="00ED10B7" w:rsidRPr="00A75D3D" w:rsidRDefault="00FF3C50" w:rsidP="004A6006">
      <w:pPr>
        <w:pStyle w:val="Heading1"/>
        <w:numPr>
          <w:ilvl w:val="0"/>
          <w:numId w:val="3"/>
        </w:numPr>
        <w:spacing w:before="1" w:line="360" w:lineRule="auto"/>
      </w:pPr>
      <w:r w:rsidRPr="00A75D3D">
        <w:t>Application &amp; Review Processes</w:t>
      </w:r>
    </w:p>
    <w:p w14:paraId="1F6DC231" w14:textId="77777777" w:rsidR="00ED10B7" w:rsidRDefault="00ED10B7" w:rsidP="004A6006">
      <w:pPr>
        <w:pStyle w:val="Heading1"/>
        <w:numPr>
          <w:ilvl w:val="1"/>
          <w:numId w:val="3"/>
        </w:numPr>
        <w:spacing w:before="1" w:line="360" w:lineRule="auto"/>
        <w:rPr>
          <w:b w:val="0"/>
        </w:rPr>
      </w:pPr>
      <w:r w:rsidRPr="00ED10B7">
        <w:rPr>
          <w:b w:val="0"/>
        </w:rPr>
        <w:t>All library volunteer applicants must complete a volunteer application form. Forms are available at the library checkout desk and on the library’s website.</w:t>
      </w:r>
    </w:p>
    <w:p w14:paraId="24536036" w14:textId="77777777" w:rsidR="00ED10B7" w:rsidRDefault="00ED10B7" w:rsidP="004A6006">
      <w:pPr>
        <w:pStyle w:val="Heading1"/>
        <w:numPr>
          <w:ilvl w:val="1"/>
          <w:numId w:val="3"/>
        </w:numPr>
        <w:spacing w:before="1" w:line="360" w:lineRule="auto"/>
        <w:rPr>
          <w:b w:val="0"/>
        </w:rPr>
      </w:pPr>
      <w:r w:rsidRPr="00ED10B7">
        <w:rPr>
          <w:b w:val="0"/>
        </w:rPr>
        <w:t>Applicants are interviewed for possible placement by the library’s volunteer coordinator. When relevant, testing of applicants may be required to determine eligibility for assignment.</w:t>
      </w:r>
    </w:p>
    <w:p w14:paraId="447AD030" w14:textId="77777777" w:rsidR="00ED10B7" w:rsidRDefault="00ED10B7" w:rsidP="004A6006">
      <w:pPr>
        <w:pStyle w:val="Heading1"/>
        <w:numPr>
          <w:ilvl w:val="1"/>
          <w:numId w:val="3"/>
        </w:numPr>
        <w:spacing w:before="1" w:line="360" w:lineRule="auto"/>
        <w:rPr>
          <w:b w:val="0"/>
        </w:rPr>
      </w:pPr>
      <w:r w:rsidRPr="00ED10B7">
        <w:rPr>
          <w:b w:val="0"/>
        </w:rPr>
        <w:t>If there are no suitable volunteer opportunities available immediately, application forms will be kept on file for a period of six months. Applicants are called if an assignment is identified which matches their</w:t>
      </w:r>
      <w:r>
        <w:rPr>
          <w:b w:val="0"/>
        </w:rPr>
        <w:t xml:space="preserve"> </w:t>
      </w:r>
      <w:r w:rsidRPr="00ED10B7">
        <w:rPr>
          <w:b w:val="0"/>
        </w:rPr>
        <w:t>interests and qualifications.</w:t>
      </w:r>
    </w:p>
    <w:p w14:paraId="1849E4CF" w14:textId="6C963ABA" w:rsidR="00525086" w:rsidRPr="00FD61B4" w:rsidRDefault="00ED10B7" w:rsidP="004A6006">
      <w:pPr>
        <w:pStyle w:val="Heading1"/>
        <w:numPr>
          <w:ilvl w:val="1"/>
          <w:numId w:val="3"/>
        </w:numPr>
        <w:spacing w:before="1" w:line="360" w:lineRule="auto"/>
        <w:rPr>
          <w:b w:val="0"/>
        </w:rPr>
      </w:pPr>
      <w:r w:rsidRPr="00FD61B4">
        <w:rPr>
          <w:b w:val="0"/>
        </w:rPr>
        <w:t xml:space="preserve">Volunteers </w:t>
      </w:r>
      <w:r w:rsidR="00A63AE0">
        <w:rPr>
          <w:b w:val="0"/>
        </w:rPr>
        <w:t xml:space="preserve">18 years or older </w:t>
      </w:r>
      <w:r w:rsidRPr="00FD61B4">
        <w:rPr>
          <w:b w:val="0"/>
        </w:rPr>
        <w:t xml:space="preserve">must be willing to consent to a </w:t>
      </w:r>
      <w:r w:rsidR="00FD61B4">
        <w:rPr>
          <w:b w:val="0"/>
        </w:rPr>
        <w:t>background reference check (fingerprinting)</w:t>
      </w:r>
      <w:r w:rsidRPr="00FD61B4">
        <w:rPr>
          <w:b w:val="0"/>
        </w:rPr>
        <w:t xml:space="preserve"> </w:t>
      </w:r>
      <w:r w:rsidR="00FD61B4">
        <w:rPr>
          <w:b w:val="0"/>
        </w:rPr>
        <w:t>Volunteer p</w:t>
      </w:r>
      <w:r w:rsidRPr="00FD61B4">
        <w:rPr>
          <w:b w:val="0"/>
        </w:rPr>
        <w:t xml:space="preserve">lacement is contingent upon the outcome of this </w:t>
      </w:r>
      <w:r w:rsidR="00FD61B4">
        <w:rPr>
          <w:b w:val="0"/>
        </w:rPr>
        <w:t>check</w:t>
      </w:r>
      <w:r w:rsidRPr="00FD61B4">
        <w:rPr>
          <w:b w:val="0"/>
        </w:rPr>
        <w:t>.</w:t>
      </w:r>
    </w:p>
    <w:p w14:paraId="64394E79" w14:textId="166AE19A" w:rsidR="006C0683" w:rsidRDefault="00D53A72" w:rsidP="004A6006">
      <w:pPr>
        <w:pStyle w:val="Heading1"/>
        <w:numPr>
          <w:ilvl w:val="0"/>
          <w:numId w:val="3"/>
        </w:numPr>
        <w:spacing w:before="1" w:line="360" w:lineRule="auto"/>
      </w:pPr>
      <w:r w:rsidRPr="00FD61B4">
        <w:t xml:space="preserve">Volunteer Position </w:t>
      </w:r>
      <w:r w:rsidR="006C0683" w:rsidRPr="00FD61B4">
        <w:t xml:space="preserve">Job Titles/Job </w:t>
      </w:r>
      <w:r w:rsidRPr="00FD61B4">
        <w:t>Description</w:t>
      </w:r>
      <w:r w:rsidR="006C0683" w:rsidRPr="00FD61B4">
        <w:t>s</w:t>
      </w:r>
    </w:p>
    <w:p w14:paraId="1D5D8194" w14:textId="07B5C3E1" w:rsidR="00FD61B4" w:rsidRDefault="00A63AE0" w:rsidP="00FD61B4">
      <w:pPr>
        <w:pStyle w:val="Heading1"/>
        <w:numPr>
          <w:ilvl w:val="1"/>
          <w:numId w:val="3"/>
        </w:numPr>
        <w:spacing w:before="1" w:line="360" w:lineRule="auto"/>
        <w:rPr>
          <w:b w:val="0"/>
        </w:rPr>
      </w:pPr>
      <w:r>
        <w:rPr>
          <w:b w:val="0"/>
        </w:rPr>
        <w:t xml:space="preserve">Volunteer </w:t>
      </w:r>
      <w:r w:rsidR="00FD61B4" w:rsidRPr="00FD61B4">
        <w:rPr>
          <w:b w:val="0"/>
        </w:rPr>
        <w:t>job descriptions are detailed in the Volunteer Manual</w:t>
      </w:r>
    </w:p>
    <w:p w14:paraId="63283C71" w14:textId="5E5B8952" w:rsidR="00A63AE0" w:rsidRPr="00FD61B4" w:rsidRDefault="00A63AE0" w:rsidP="00FD61B4">
      <w:pPr>
        <w:pStyle w:val="Heading1"/>
        <w:numPr>
          <w:ilvl w:val="1"/>
          <w:numId w:val="3"/>
        </w:numPr>
        <w:spacing w:before="1" w:line="360" w:lineRule="auto"/>
        <w:rPr>
          <w:b w:val="0"/>
        </w:rPr>
      </w:pPr>
      <w:r>
        <w:rPr>
          <w:b w:val="0"/>
        </w:rPr>
        <w:t>Volunteer job titles include the following:</w:t>
      </w:r>
    </w:p>
    <w:p w14:paraId="2DF2F810" w14:textId="10FD9420" w:rsidR="00FD61B4" w:rsidRPr="00FD61B4" w:rsidRDefault="00FD61B4" w:rsidP="00FD61B4">
      <w:pPr>
        <w:pStyle w:val="Heading1"/>
        <w:numPr>
          <w:ilvl w:val="0"/>
          <w:numId w:val="6"/>
        </w:numPr>
        <w:spacing w:before="1" w:line="360" w:lineRule="auto"/>
        <w:rPr>
          <w:b w:val="0"/>
        </w:rPr>
      </w:pPr>
      <w:r w:rsidRPr="00FD61B4">
        <w:rPr>
          <w:b w:val="0"/>
        </w:rPr>
        <w:t>Book Mender</w:t>
      </w:r>
    </w:p>
    <w:p w14:paraId="03FCCF3C" w14:textId="48563318" w:rsidR="00FD61B4" w:rsidRPr="00FD61B4" w:rsidRDefault="00FD61B4" w:rsidP="00FD61B4">
      <w:pPr>
        <w:pStyle w:val="Heading1"/>
        <w:numPr>
          <w:ilvl w:val="0"/>
          <w:numId w:val="6"/>
        </w:numPr>
        <w:spacing w:before="1" w:line="360" w:lineRule="auto"/>
        <w:rPr>
          <w:b w:val="0"/>
        </w:rPr>
      </w:pPr>
      <w:r w:rsidRPr="00FD61B4">
        <w:rPr>
          <w:b w:val="0"/>
        </w:rPr>
        <w:t>Book Sale Coordinator</w:t>
      </w:r>
    </w:p>
    <w:p w14:paraId="14A6DB22" w14:textId="2E164F3E" w:rsidR="00FD61B4" w:rsidRPr="00FD61B4" w:rsidRDefault="00FD61B4" w:rsidP="00FD61B4">
      <w:pPr>
        <w:pStyle w:val="Heading1"/>
        <w:numPr>
          <w:ilvl w:val="0"/>
          <w:numId w:val="6"/>
        </w:numPr>
        <w:spacing w:before="1" w:line="360" w:lineRule="auto"/>
        <w:rPr>
          <w:b w:val="0"/>
        </w:rPr>
      </w:pPr>
      <w:proofErr w:type="spellStart"/>
      <w:r w:rsidRPr="00FD61B4">
        <w:rPr>
          <w:b w:val="0"/>
        </w:rPr>
        <w:t>Bookbuddies</w:t>
      </w:r>
      <w:proofErr w:type="spellEnd"/>
      <w:r w:rsidRPr="00FD61B4">
        <w:rPr>
          <w:b w:val="0"/>
        </w:rPr>
        <w:t xml:space="preserve"> </w:t>
      </w:r>
    </w:p>
    <w:p w14:paraId="603172E1" w14:textId="2D265515" w:rsidR="00FD61B4" w:rsidRPr="00FD61B4" w:rsidRDefault="00FD61B4" w:rsidP="00FD61B4">
      <w:pPr>
        <w:pStyle w:val="Heading1"/>
        <w:numPr>
          <w:ilvl w:val="0"/>
          <w:numId w:val="6"/>
        </w:numPr>
        <w:spacing w:before="1" w:line="360" w:lineRule="auto"/>
        <w:rPr>
          <w:b w:val="0"/>
        </w:rPr>
      </w:pPr>
      <w:r w:rsidRPr="00FD61B4">
        <w:rPr>
          <w:b w:val="0"/>
        </w:rPr>
        <w:t>Computer Coach</w:t>
      </w:r>
    </w:p>
    <w:p w14:paraId="6410FF2C" w14:textId="3EFEEBCA" w:rsidR="00FD61B4" w:rsidRPr="00FD61B4" w:rsidRDefault="00FD61B4" w:rsidP="00FD61B4">
      <w:pPr>
        <w:pStyle w:val="Heading1"/>
        <w:numPr>
          <w:ilvl w:val="0"/>
          <w:numId w:val="6"/>
        </w:numPr>
        <w:spacing w:before="1" w:line="360" w:lineRule="auto"/>
        <w:rPr>
          <w:b w:val="0"/>
        </w:rPr>
      </w:pPr>
      <w:r w:rsidRPr="00FD61B4">
        <w:rPr>
          <w:b w:val="0"/>
        </w:rPr>
        <w:t>Computer Lab Monitor</w:t>
      </w:r>
    </w:p>
    <w:p w14:paraId="7B1A283A" w14:textId="6C256C21" w:rsidR="00FD61B4" w:rsidRPr="00FD61B4" w:rsidRDefault="00FD61B4" w:rsidP="00FD61B4">
      <w:pPr>
        <w:pStyle w:val="Heading1"/>
        <w:numPr>
          <w:ilvl w:val="0"/>
          <w:numId w:val="6"/>
        </w:numPr>
        <w:spacing w:before="1" w:line="360" w:lineRule="auto"/>
        <w:rPr>
          <w:b w:val="0"/>
        </w:rPr>
      </w:pPr>
      <w:r w:rsidRPr="00FD61B4">
        <w:rPr>
          <w:b w:val="0"/>
        </w:rPr>
        <w:t>History Room Assistant</w:t>
      </w:r>
    </w:p>
    <w:p w14:paraId="358632D4" w14:textId="6C026C93" w:rsidR="00FD61B4" w:rsidRPr="00FD61B4" w:rsidRDefault="00FD61B4" w:rsidP="00FD61B4">
      <w:pPr>
        <w:pStyle w:val="Heading1"/>
        <w:numPr>
          <w:ilvl w:val="0"/>
          <w:numId w:val="6"/>
        </w:numPr>
        <w:spacing w:before="1" w:line="360" w:lineRule="auto"/>
        <w:rPr>
          <w:b w:val="0"/>
        </w:rPr>
      </w:pPr>
      <w:r w:rsidRPr="00FD61B4">
        <w:rPr>
          <w:b w:val="0"/>
        </w:rPr>
        <w:t>Local History Curator</w:t>
      </w:r>
    </w:p>
    <w:p w14:paraId="7858CF4C" w14:textId="7A28FA64" w:rsidR="00FD61B4" w:rsidRPr="00FD61B4" w:rsidRDefault="00FD61B4" w:rsidP="00FD61B4">
      <w:pPr>
        <w:pStyle w:val="Heading1"/>
        <w:numPr>
          <w:ilvl w:val="0"/>
          <w:numId w:val="6"/>
        </w:numPr>
        <w:spacing w:before="1" w:line="360" w:lineRule="auto"/>
        <w:rPr>
          <w:b w:val="0"/>
        </w:rPr>
      </w:pPr>
      <w:r w:rsidRPr="00FD61B4">
        <w:rPr>
          <w:b w:val="0"/>
        </w:rPr>
        <w:t>Online Book Sale Assistant</w:t>
      </w:r>
    </w:p>
    <w:p w14:paraId="0215801D" w14:textId="0DE52835" w:rsidR="00FD61B4" w:rsidRPr="00FD61B4" w:rsidRDefault="00FD61B4" w:rsidP="00FD61B4">
      <w:pPr>
        <w:pStyle w:val="Heading1"/>
        <w:numPr>
          <w:ilvl w:val="0"/>
          <w:numId w:val="6"/>
        </w:numPr>
        <w:spacing w:before="1" w:line="360" w:lineRule="auto"/>
        <w:rPr>
          <w:b w:val="0"/>
        </w:rPr>
      </w:pPr>
      <w:r w:rsidRPr="00FD61B4">
        <w:rPr>
          <w:b w:val="0"/>
        </w:rPr>
        <w:t>Shelf Reader</w:t>
      </w:r>
    </w:p>
    <w:p w14:paraId="0DE0826C" w14:textId="006B8A19" w:rsidR="00FD61B4" w:rsidRPr="00FD61B4" w:rsidRDefault="00FD61B4" w:rsidP="00FD61B4">
      <w:pPr>
        <w:pStyle w:val="Heading1"/>
        <w:numPr>
          <w:ilvl w:val="0"/>
          <w:numId w:val="6"/>
        </w:numPr>
        <w:spacing w:before="1" w:line="360" w:lineRule="auto"/>
        <w:rPr>
          <w:b w:val="0"/>
        </w:rPr>
      </w:pPr>
      <w:r w:rsidRPr="00FD61B4">
        <w:rPr>
          <w:b w:val="0"/>
        </w:rPr>
        <w:t>Special Events Assistant</w:t>
      </w:r>
    </w:p>
    <w:p w14:paraId="78F83151" w14:textId="7CD45328" w:rsidR="00FD61B4" w:rsidRPr="00FD61B4" w:rsidRDefault="00FD61B4" w:rsidP="00FD61B4">
      <w:pPr>
        <w:pStyle w:val="Heading1"/>
        <w:numPr>
          <w:ilvl w:val="0"/>
          <w:numId w:val="6"/>
        </w:numPr>
        <w:spacing w:before="1" w:line="360" w:lineRule="auto"/>
        <w:rPr>
          <w:b w:val="0"/>
        </w:rPr>
      </w:pPr>
      <w:r w:rsidRPr="00FD61B4">
        <w:rPr>
          <w:b w:val="0"/>
        </w:rPr>
        <w:t>Teen Services Volunteer</w:t>
      </w:r>
    </w:p>
    <w:p w14:paraId="6488D73A" w14:textId="059248F8" w:rsidR="00FD61B4" w:rsidRPr="00FD61B4" w:rsidRDefault="00FD61B4" w:rsidP="00FD61B4">
      <w:pPr>
        <w:pStyle w:val="Heading1"/>
        <w:numPr>
          <w:ilvl w:val="0"/>
          <w:numId w:val="6"/>
        </w:numPr>
        <w:spacing w:before="1" w:line="360" w:lineRule="auto"/>
        <w:rPr>
          <w:b w:val="0"/>
        </w:rPr>
      </w:pPr>
      <w:r w:rsidRPr="00FD61B4">
        <w:rPr>
          <w:b w:val="0"/>
        </w:rPr>
        <w:t>Toy Cleaner</w:t>
      </w:r>
    </w:p>
    <w:p w14:paraId="129A0806" w14:textId="77777777" w:rsidR="00FD61B4" w:rsidRPr="00FD61B4" w:rsidRDefault="00FD61B4" w:rsidP="00FD61B4">
      <w:pPr>
        <w:pStyle w:val="Heading1"/>
        <w:numPr>
          <w:ilvl w:val="0"/>
          <w:numId w:val="6"/>
        </w:numPr>
        <w:spacing w:before="1" w:line="360" w:lineRule="auto"/>
        <w:rPr>
          <w:b w:val="0"/>
        </w:rPr>
      </w:pPr>
      <w:r>
        <w:rPr>
          <w:b w:val="0"/>
        </w:rPr>
        <w:t>Veterans Benefits Coach</w:t>
      </w:r>
    </w:p>
    <w:p w14:paraId="3092E862" w14:textId="101BB922" w:rsidR="00FD61B4" w:rsidRPr="00FD61B4" w:rsidRDefault="00FD61B4" w:rsidP="00FD61B4">
      <w:pPr>
        <w:pStyle w:val="Heading1"/>
        <w:numPr>
          <w:ilvl w:val="0"/>
          <w:numId w:val="6"/>
        </w:numPr>
        <w:spacing w:before="1" w:line="360" w:lineRule="auto"/>
        <w:rPr>
          <w:b w:val="0"/>
        </w:rPr>
      </w:pPr>
      <w:r w:rsidRPr="00FD61B4">
        <w:rPr>
          <w:b w:val="0"/>
        </w:rPr>
        <w:lastRenderedPageBreak/>
        <w:t>Volunteer Coordinator</w:t>
      </w:r>
    </w:p>
    <w:p w14:paraId="624F09F2" w14:textId="712A76AB" w:rsidR="00D53A72" w:rsidRPr="00A75D3D" w:rsidRDefault="00FD61B4" w:rsidP="004A6006">
      <w:pPr>
        <w:pStyle w:val="Heading1"/>
        <w:numPr>
          <w:ilvl w:val="0"/>
          <w:numId w:val="3"/>
        </w:numPr>
        <w:spacing w:before="1" w:line="360" w:lineRule="auto"/>
      </w:pPr>
      <w:r>
        <w:t xml:space="preserve">Volunteer </w:t>
      </w:r>
      <w:r w:rsidR="00D53A72" w:rsidRPr="00A75D3D">
        <w:t>Work Assignments, Training, &amp; Supervision</w:t>
      </w:r>
    </w:p>
    <w:p w14:paraId="79AE4071" w14:textId="1220D714" w:rsidR="00F42D21" w:rsidRPr="00F42D21" w:rsidRDefault="00F42D21" w:rsidP="00F42D21">
      <w:pPr>
        <w:pStyle w:val="Heading1"/>
        <w:numPr>
          <w:ilvl w:val="1"/>
          <w:numId w:val="3"/>
        </w:numPr>
        <w:spacing w:before="1" w:line="360" w:lineRule="auto"/>
        <w:rPr>
          <w:b w:val="0"/>
        </w:rPr>
      </w:pPr>
      <w:r w:rsidRPr="00D53A72">
        <w:rPr>
          <w:b w:val="0"/>
        </w:rPr>
        <w:t>Volunteers will not be scheduled until they have completed a library orientation and training and have reviewed all relevant library and county policies and procedures.</w:t>
      </w:r>
    </w:p>
    <w:p w14:paraId="3641AF32" w14:textId="29854B80" w:rsidR="00D53A72" w:rsidRDefault="00D53A72" w:rsidP="004A6006">
      <w:pPr>
        <w:pStyle w:val="Heading1"/>
        <w:numPr>
          <w:ilvl w:val="1"/>
          <w:numId w:val="3"/>
        </w:numPr>
        <w:spacing w:before="1" w:line="360" w:lineRule="auto"/>
        <w:rPr>
          <w:b w:val="0"/>
        </w:rPr>
      </w:pPr>
      <w:r w:rsidRPr="00D53A72">
        <w:rPr>
          <w:b w:val="0"/>
        </w:rPr>
        <w:t xml:space="preserve">A Library volunteer will be scheduled for assignments by the volunteer coordinator or designated library staff member. </w:t>
      </w:r>
    </w:p>
    <w:p w14:paraId="6E90B6DF" w14:textId="77777777" w:rsidR="00A63AE0" w:rsidRDefault="00D53A72" w:rsidP="004A6006">
      <w:pPr>
        <w:pStyle w:val="Heading1"/>
        <w:numPr>
          <w:ilvl w:val="1"/>
          <w:numId w:val="3"/>
        </w:numPr>
        <w:spacing w:before="1" w:line="360" w:lineRule="auto"/>
        <w:rPr>
          <w:b w:val="0"/>
        </w:rPr>
      </w:pPr>
      <w:r w:rsidRPr="00D53A72">
        <w:rPr>
          <w:b w:val="0"/>
        </w:rPr>
        <w:t>Typically</w:t>
      </w:r>
      <w:r w:rsidR="00A75D3D">
        <w:rPr>
          <w:b w:val="0"/>
        </w:rPr>
        <w:t>,</w:t>
      </w:r>
      <w:r w:rsidRPr="00D53A72">
        <w:rPr>
          <w:b w:val="0"/>
        </w:rPr>
        <w:t xml:space="preserve"> volunteers will be scheduled to work on a consistent schedule, depending on the library’s needs. </w:t>
      </w:r>
    </w:p>
    <w:p w14:paraId="284B85A0" w14:textId="77777777" w:rsidR="00A63AE0" w:rsidRDefault="00D53A72" w:rsidP="004A6006">
      <w:pPr>
        <w:pStyle w:val="Heading1"/>
        <w:numPr>
          <w:ilvl w:val="1"/>
          <w:numId w:val="3"/>
        </w:numPr>
        <w:spacing w:before="1" w:line="360" w:lineRule="auto"/>
        <w:rPr>
          <w:b w:val="0"/>
        </w:rPr>
      </w:pPr>
      <w:r w:rsidRPr="00D53A72">
        <w:rPr>
          <w:b w:val="0"/>
        </w:rPr>
        <w:t xml:space="preserve">Volunteers should contact the volunteer coordinator before their assigned shift if they will be absent or tardy. </w:t>
      </w:r>
    </w:p>
    <w:p w14:paraId="5C035510" w14:textId="1B51B2F8" w:rsidR="00D53A72" w:rsidRDefault="00D53A72" w:rsidP="004A6006">
      <w:pPr>
        <w:pStyle w:val="Heading1"/>
        <w:numPr>
          <w:ilvl w:val="1"/>
          <w:numId w:val="3"/>
        </w:numPr>
        <w:spacing w:before="1" w:line="360" w:lineRule="auto"/>
        <w:rPr>
          <w:b w:val="0"/>
        </w:rPr>
      </w:pPr>
      <w:r w:rsidRPr="00D53A72">
        <w:rPr>
          <w:b w:val="0"/>
        </w:rPr>
        <w:t xml:space="preserve">A pattern of absences or tardiness may be cause for a volunteer to be excused from assignment. </w:t>
      </w:r>
    </w:p>
    <w:p w14:paraId="2DFA23FA" w14:textId="77777777" w:rsidR="00D53A72" w:rsidRDefault="00D53A72" w:rsidP="004A6006">
      <w:pPr>
        <w:pStyle w:val="Heading1"/>
        <w:numPr>
          <w:ilvl w:val="1"/>
          <w:numId w:val="3"/>
        </w:numPr>
        <w:spacing w:before="1" w:line="360" w:lineRule="auto"/>
        <w:rPr>
          <w:b w:val="0"/>
        </w:rPr>
      </w:pPr>
      <w:r w:rsidRPr="00D53A72">
        <w:rPr>
          <w:b w:val="0"/>
        </w:rPr>
        <w:t xml:space="preserve">Volunteers who are family members of library staff may not be placed under the direct supervision of their family member. </w:t>
      </w:r>
    </w:p>
    <w:p w14:paraId="64789EFA" w14:textId="685F4B74" w:rsidR="004965A4" w:rsidRPr="004965A4" w:rsidRDefault="004965A4" w:rsidP="004A6006">
      <w:pPr>
        <w:pStyle w:val="ListParagraph"/>
        <w:numPr>
          <w:ilvl w:val="0"/>
          <w:numId w:val="3"/>
        </w:numPr>
        <w:spacing w:line="360" w:lineRule="auto"/>
        <w:rPr>
          <w:b/>
        </w:rPr>
      </w:pPr>
      <w:r w:rsidRPr="004965A4">
        <w:rPr>
          <w:b/>
        </w:rPr>
        <w:t>Restrictions</w:t>
      </w:r>
    </w:p>
    <w:p w14:paraId="6E63267C" w14:textId="746216DF" w:rsidR="002F5F6E" w:rsidRDefault="002F5F6E" w:rsidP="004A6006">
      <w:pPr>
        <w:pStyle w:val="ListParagraph"/>
        <w:numPr>
          <w:ilvl w:val="1"/>
          <w:numId w:val="3"/>
        </w:numPr>
        <w:spacing w:line="360" w:lineRule="auto"/>
      </w:pPr>
      <w:r>
        <w:t>Volunteers must sign in to begin their work day and must wear Library volunteer badge during their shift.</w:t>
      </w:r>
    </w:p>
    <w:p w14:paraId="7CC69994" w14:textId="4BF76ED1" w:rsidR="00B655AB" w:rsidRDefault="004965A4" w:rsidP="004A6006">
      <w:pPr>
        <w:pStyle w:val="ListParagraph"/>
        <w:numPr>
          <w:ilvl w:val="1"/>
          <w:numId w:val="3"/>
        </w:numPr>
        <w:spacing w:line="360" w:lineRule="auto"/>
      </w:pPr>
      <w:r>
        <w:t xml:space="preserve">Volunteers will not receive training in the Library's circulation system nor will they be allowed access to the patron database.  </w:t>
      </w:r>
    </w:p>
    <w:p w14:paraId="1CAAF3FF" w14:textId="59DFE0F9" w:rsidR="004965A4" w:rsidRDefault="004965A4" w:rsidP="004A6006">
      <w:pPr>
        <w:pStyle w:val="ListParagraph"/>
        <w:numPr>
          <w:ilvl w:val="1"/>
          <w:numId w:val="3"/>
        </w:numPr>
        <w:spacing w:line="360" w:lineRule="auto"/>
      </w:pPr>
      <w:r>
        <w:t xml:space="preserve">Volunteers will not be allowed access to non-public areas when not volunteering.  </w:t>
      </w:r>
    </w:p>
    <w:p w14:paraId="18E8E0D5" w14:textId="4B6C8158" w:rsidR="004965A4" w:rsidRDefault="004965A4" w:rsidP="004A6006">
      <w:pPr>
        <w:pStyle w:val="ListParagraph"/>
        <w:numPr>
          <w:ilvl w:val="1"/>
          <w:numId w:val="3"/>
        </w:numPr>
        <w:spacing w:line="360" w:lineRule="auto"/>
      </w:pPr>
      <w:r>
        <w:t>Volunteers may not:</w:t>
      </w:r>
    </w:p>
    <w:p w14:paraId="39060C58" w14:textId="59EF1D3A" w:rsidR="004965A4" w:rsidRDefault="004965A4" w:rsidP="004A6006">
      <w:pPr>
        <w:pStyle w:val="ListParagraph"/>
        <w:numPr>
          <w:ilvl w:val="0"/>
          <w:numId w:val="5"/>
        </w:numPr>
        <w:spacing w:line="360" w:lineRule="auto"/>
      </w:pPr>
      <w:r>
        <w:t>Perform activities that could reveal confidential patron information</w:t>
      </w:r>
      <w:r w:rsidR="00375235">
        <w:t>.</w:t>
      </w:r>
    </w:p>
    <w:p w14:paraId="771102D7" w14:textId="45411509" w:rsidR="008002C1" w:rsidRDefault="004965A4" w:rsidP="004A6006">
      <w:pPr>
        <w:pStyle w:val="ListParagraph"/>
        <w:numPr>
          <w:ilvl w:val="0"/>
          <w:numId w:val="5"/>
        </w:numPr>
        <w:spacing w:line="360" w:lineRule="auto"/>
      </w:pPr>
      <w:r>
        <w:t>Use the Integrated Library System (ILS)</w:t>
      </w:r>
      <w:r w:rsidR="00375235">
        <w:t>.</w:t>
      </w:r>
    </w:p>
    <w:p w14:paraId="3A45BFF3" w14:textId="77777777" w:rsidR="00375235" w:rsidRDefault="00375235" w:rsidP="00375235">
      <w:pPr>
        <w:spacing w:line="360" w:lineRule="auto"/>
      </w:pPr>
    </w:p>
    <w:p w14:paraId="3EE1230E" w14:textId="77777777" w:rsidR="00375235" w:rsidRDefault="00375235" w:rsidP="00375235">
      <w:pPr>
        <w:spacing w:line="360" w:lineRule="auto"/>
      </w:pPr>
    </w:p>
    <w:p w14:paraId="5E0AA880" w14:textId="77777777" w:rsidR="00375235" w:rsidRDefault="00375235" w:rsidP="00375235">
      <w:pPr>
        <w:spacing w:line="360" w:lineRule="auto"/>
      </w:pPr>
    </w:p>
    <w:sectPr w:rsidR="003752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7DC4A" w14:textId="77777777" w:rsidR="00A75D3D" w:rsidRDefault="00A75D3D" w:rsidP="00A75D3D">
      <w:pPr>
        <w:spacing w:after="0" w:line="240" w:lineRule="auto"/>
      </w:pPr>
      <w:r>
        <w:separator/>
      </w:r>
    </w:p>
  </w:endnote>
  <w:endnote w:type="continuationSeparator" w:id="0">
    <w:p w14:paraId="2BBA926C" w14:textId="77777777" w:rsidR="00A75D3D" w:rsidRDefault="00A75D3D" w:rsidP="00A7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6691B" w14:textId="77777777" w:rsidR="00FB7976" w:rsidRDefault="00FB7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B18C8" w14:textId="3794D792" w:rsidR="00FB7976" w:rsidRPr="00375235" w:rsidRDefault="00375235">
    <w:pPr>
      <w:pStyle w:val="Footer"/>
      <w:rPr>
        <w:rFonts w:ascii="Times New Roman" w:hAnsi="Times New Roman" w:cs="Times New Roman"/>
        <w:i/>
        <w:sz w:val="20"/>
        <w:szCs w:val="20"/>
      </w:rPr>
    </w:pPr>
    <w:r>
      <w:rPr>
        <w:rFonts w:ascii="Times New Roman" w:hAnsi="Times New Roman" w:cs="Times New Roman"/>
        <w:i/>
        <w:sz w:val="20"/>
        <w:szCs w:val="20"/>
      </w:rPr>
      <w:t xml:space="preserve">Reviewed by the Kings County Library Advisory Board on September 28, </w:t>
    </w:r>
    <w:r>
      <w:rPr>
        <w:rFonts w:ascii="Times New Roman" w:hAnsi="Times New Roman" w:cs="Times New Roman"/>
        <w:i/>
        <w:sz w:val="20"/>
        <w:szCs w:val="20"/>
      </w:rPr>
      <w:t>2017</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7AE88" w14:textId="77777777" w:rsidR="00FB7976" w:rsidRDefault="00FB7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78C50" w14:textId="77777777" w:rsidR="00A75D3D" w:rsidRDefault="00A75D3D" w:rsidP="00A75D3D">
      <w:pPr>
        <w:spacing w:after="0" w:line="240" w:lineRule="auto"/>
      </w:pPr>
      <w:r>
        <w:separator/>
      </w:r>
    </w:p>
  </w:footnote>
  <w:footnote w:type="continuationSeparator" w:id="0">
    <w:p w14:paraId="0DD74E5E" w14:textId="77777777" w:rsidR="00A75D3D" w:rsidRDefault="00A75D3D" w:rsidP="00A75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A3661" w14:textId="77777777" w:rsidR="00FB7976" w:rsidRDefault="00FB7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A28C4" w14:textId="77777777" w:rsidR="00FB7976" w:rsidRDefault="00FB79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174F8" w14:textId="77777777" w:rsidR="00FB7976" w:rsidRDefault="00FB79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2C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994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436E22"/>
    <w:multiLevelType w:val="hybridMultilevel"/>
    <w:tmpl w:val="E0304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CA4DEF"/>
    <w:multiLevelType w:val="hybridMultilevel"/>
    <w:tmpl w:val="312CB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700117B"/>
    <w:multiLevelType w:val="multilevel"/>
    <w:tmpl w:val="883AB640"/>
    <w:lvl w:ilvl="0">
      <w:start w:val="1"/>
      <w:numFmt w:val="bullet"/>
      <w:lvlText w:val=""/>
      <w:lvlJc w:val="left"/>
      <w:pPr>
        <w:ind w:left="360" w:hanging="360"/>
      </w:pPr>
      <w:rPr>
        <w:rFonts w:ascii="Symbol" w:hAnsi="Symbol" w:hint="default"/>
      </w:rPr>
    </w:lvl>
    <w:lvl w:ilvl="1">
      <w:start w:val="1"/>
      <w:numFmt w:val="decimal"/>
      <w:lvlText w:val="%1.%2."/>
      <w:lvlJc w:val="left"/>
      <w:pPr>
        <w:ind w:left="12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78444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MyN7AwNDIxMTYxMDNT0lEKTi0uzszPAykwqwUAcC4Z1CwAAAA="/>
  </w:docVars>
  <w:rsids>
    <w:rsidRoot w:val="00FF3C50"/>
    <w:rsid w:val="000A7EF7"/>
    <w:rsid w:val="00124952"/>
    <w:rsid w:val="0017273E"/>
    <w:rsid w:val="002F5F6E"/>
    <w:rsid w:val="0032250B"/>
    <w:rsid w:val="00375235"/>
    <w:rsid w:val="00490B3D"/>
    <w:rsid w:val="004965A4"/>
    <w:rsid w:val="004A6006"/>
    <w:rsid w:val="00525086"/>
    <w:rsid w:val="0060464C"/>
    <w:rsid w:val="00695896"/>
    <w:rsid w:val="006B1670"/>
    <w:rsid w:val="006C0683"/>
    <w:rsid w:val="008002C1"/>
    <w:rsid w:val="0086499C"/>
    <w:rsid w:val="008C3554"/>
    <w:rsid w:val="008E414A"/>
    <w:rsid w:val="00915B17"/>
    <w:rsid w:val="00A63AE0"/>
    <w:rsid w:val="00A75D3D"/>
    <w:rsid w:val="00B1118A"/>
    <w:rsid w:val="00B655AB"/>
    <w:rsid w:val="00C90FF5"/>
    <w:rsid w:val="00CA0CC9"/>
    <w:rsid w:val="00CC4756"/>
    <w:rsid w:val="00D0492C"/>
    <w:rsid w:val="00D53A72"/>
    <w:rsid w:val="00D84EB7"/>
    <w:rsid w:val="00E57ACD"/>
    <w:rsid w:val="00ED10B7"/>
    <w:rsid w:val="00ED63A9"/>
    <w:rsid w:val="00F42D21"/>
    <w:rsid w:val="00FB7976"/>
    <w:rsid w:val="00FB7BEC"/>
    <w:rsid w:val="00FD61B4"/>
    <w:rsid w:val="00FF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04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50"/>
    <w:pPr>
      <w:spacing w:after="200" w:line="276" w:lineRule="auto"/>
    </w:pPr>
    <w:rPr>
      <w:rFonts w:ascii="Book Antiqua" w:hAnsi="Book Antiqua"/>
      <w:sz w:val="24"/>
    </w:rPr>
  </w:style>
  <w:style w:type="paragraph" w:styleId="Heading1">
    <w:name w:val="heading 1"/>
    <w:basedOn w:val="Normal"/>
    <w:link w:val="Heading1Char"/>
    <w:uiPriority w:val="1"/>
    <w:qFormat/>
    <w:rsid w:val="00FF3C50"/>
    <w:pPr>
      <w:widowControl w:val="0"/>
      <w:autoSpaceDE w:val="0"/>
      <w:autoSpaceDN w:val="0"/>
      <w:spacing w:after="0" w:line="240" w:lineRule="auto"/>
      <w:ind w:left="119"/>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3C50"/>
    <w:rPr>
      <w:rFonts w:ascii="Times New Roman" w:eastAsia="Times New Roman" w:hAnsi="Times New Roman" w:cs="Times New Roman"/>
      <w:b/>
      <w:bCs/>
      <w:sz w:val="24"/>
      <w:szCs w:val="24"/>
    </w:rPr>
  </w:style>
  <w:style w:type="paragraph" w:styleId="ListParagraph">
    <w:name w:val="List Paragraph"/>
    <w:basedOn w:val="Normal"/>
    <w:uiPriority w:val="34"/>
    <w:qFormat/>
    <w:rsid w:val="00FF3C50"/>
    <w:pPr>
      <w:ind w:left="720"/>
      <w:contextualSpacing/>
    </w:pPr>
  </w:style>
  <w:style w:type="paragraph" w:styleId="Header">
    <w:name w:val="header"/>
    <w:basedOn w:val="Normal"/>
    <w:link w:val="HeaderChar"/>
    <w:uiPriority w:val="99"/>
    <w:unhideWhenUsed/>
    <w:rsid w:val="00A75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D3D"/>
    <w:rPr>
      <w:rFonts w:ascii="Book Antiqua" w:hAnsi="Book Antiqua"/>
      <w:sz w:val="24"/>
    </w:rPr>
  </w:style>
  <w:style w:type="paragraph" w:styleId="Footer">
    <w:name w:val="footer"/>
    <w:basedOn w:val="Normal"/>
    <w:link w:val="FooterChar"/>
    <w:uiPriority w:val="99"/>
    <w:unhideWhenUsed/>
    <w:rsid w:val="00A75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D3D"/>
    <w:rPr>
      <w:rFonts w:ascii="Book Antiqua" w:hAnsi="Book Antiqua"/>
      <w:sz w:val="24"/>
    </w:rPr>
  </w:style>
  <w:style w:type="paragraph" w:styleId="BalloonText">
    <w:name w:val="Balloon Text"/>
    <w:basedOn w:val="Normal"/>
    <w:link w:val="BalloonTextChar"/>
    <w:uiPriority w:val="99"/>
    <w:semiHidden/>
    <w:unhideWhenUsed/>
    <w:rsid w:val="00ED6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3A9"/>
    <w:rPr>
      <w:rFonts w:ascii="Segoe UI" w:hAnsi="Segoe UI" w:cs="Segoe UI"/>
      <w:sz w:val="18"/>
      <w:szCs w:val="18"/>
    </w:rPr>
  </w:style>
  <w:style w:type="character" w:styleId="CommentReference">
    <w:name w:val="annotation reference"/>
    <w:basedOn w:val="DefaultParagraphFont"/>
    <w:uiPriority w:val="99"/>
    <w:semiHidden/>
    <w:unhideWhenUsed/>
    <w:rsid w:val="000A7EF7"/>
    <w:rPr>
      <w:sz w:val="16"/>
      <w:szCs w:val="16"/>
    </w:rPr>
  </w:style>
  <w:style w:type="paragraph" w:styleId="CommentText">
    <w:name w:val="annotation text"/>
    <w:basedOn w:val="Normal"/>
    <w:link w:val="CommentTextChar"/>
    <w:uiPriority w:val="99"/>
    <w:semiHidden/>
    <w:unhideWhenUsed/>
    <w:rsid w:val="000A7EF7"/>
    <w:pPr>
      <w:spacing w:line="240" w:lineRule="auto"/>
    </w:pPr>
    <w:rPr>
      <w:sz w:val="20"/>
      <w:szCs w:val="20"/>
    </w:rPr>
  </w:style>
  <w:style w:type="character" w:customStyle="1" w:styleId="CommentTextChar">
    <w:name w:val="Comment Text Char"/>
    <w:basedOn w:val="DefaultParagraphFont"/>
    <w:link w:val="CommentText"/>
    <w:uiPriority w:val="99"/>
    <w:semiHidden/>
    <w:rsid w:val="000A7EF7"/>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0A7EF7"/>
    <w:rPr>
      <w:b/>
      <w:bCs/>
    </w:rPr>
  </w:style>
  <w:style w:type="character" w:customStyle="1" w:styleId="CommentSubjectChar">
    <w:name w:val="Comment Subject Char"/>
    <w:basedOn w:val="CommentTextChar"/>
    <w:link w:val="CommentSubject"/>
    <w:uiPriority w:val="99"/>
    <w:semiHidden/>
    <w:rsid w:val="000A7EF7"/>
    <w:rPr>
      <w:rFonts w:ascii="Book Antiqua" w:hAnsi="Book Antiqu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50"/>
    <w:pPr>
      <w:spacing w:after="200" w:line="276" w:lineRule="auto"/>
    </w:pPr>
    <w:rPr>
      <w:rFonts w:ascii="Book Antiqua" w:hAnsi="Book Antiqua"/>
      <w:sz w:val="24"/>
    </w:rPr>
  </w:style>
  <w:style w:type="paragraph" w:styleId="Heading1">
    <w:name w:val="heading 1"/>
    <w:basedOn w:val="Normal"/>
    <w:link w:val="Heading1Char"/>
    <w:uiPriority w:val="1"/>
    <w:qFormat/>
    <w:rsid w:val="00FF3C50"/>
    <w:pPr>
      <w:widowControl w:val="0"/>
      <w:autoSpaceDE w:val="0"/>
      <w:autoSpaceDN w:val="0"/>
      <w:spacing w:after="0" w:line="240" w:lineRule="auto"/>
      <w:ind w:left="119"/>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3C50"/>
    <w:rPr>
      <w:rFonts w:ascii="Times New Roman" w:eastAsia="Times New Roman" w:hAnsi="Times New Roman" w:cs="Times New Roman"/>
      <w:b/>
      <w:bCs/>
      <w:sz w:val="24"/>
      <w:szCs w:val="24"/>
    </w:rPr>
  </w:style>
  <w:style w:type="paragraph" w:styleId="ListParagraph">
    <w:name w:val="List Paragraph"/>
    <w:basedOn w:val="Normal"/>
    <w:uiPriority w:val="34"/>
    <w:qFormat/>
    <w:rsid w:val="00FF3C50"/>
    <w:pPr>
      <w:ind w:left="720"/>
      <w:contextualSpacing/>
    </w:pPr>
  </w:style>
  <w:style w:type="paragraph" w:styleId="Header">
    <w:name w:val="header"/>
    <w:basedOn w:val="Normal"/>
    <w:link w:val="HeaderChar"/>
    <w:uiPriority w:val="99"/>
    <w:unhideWhenUsed/>
    <w:rsid w:val="00A75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D3D"/>
    <w:rPr>
      <w:rFonts w:ascii="Book Antiqua" w:hAnsi="Book Antiqua"/>
      <w:sz w:val="24"/>
    </w:rPr>
  </w:style>
  <w:style w:type="paragraph" w:styleId="Footer">
    <w:name w:val="footer"/>
    <w:basedOn w:val="Normal"/>
    <w:link w:val="FooterChar"/>
    <w:uiPriority w:val="99"/>
    <w:unhideWhenUsed/>
    <w:rsid w:val="00A75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D3D"/>
    <w:rPr>
      <w:rFonts w:ascii="Book Antiqua" w:hAnsi="Book Antiqua"/>
      <w:sz w:val="24"/>
    </w:rPr>
  </w:style>
  <w:style w:type="paragraph" w:styleId="BalloonText">
    <w:name w:val="Balloon Text"/>
    <w:basedOn w:val="Normal"/>
    <w:link w:val="BalloonTextChar"/>
    <w:uiPriority w:val="99"/>
    <w:semiHidden/>
    <w:unhideWhenUsed/>
    <w:rsid w:val="00ED6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3A9"/>
    <w:rPr>
      <w:rFonts w:ascii="Segoe UI" w:hAnsi="Segoe UI" w:cs="Segoe UI"/>
      <w:sz w:val="18"/>
      <w:szCs w:val="18"/>
    </w:rPr>
  </w:style>
  <w:style w:type="character" w:styleId="CommentReference">
    <w:name w:val="annotation reference"/>
    <w:basedOn w:val="DefaultParagraphFont"/>
    <w:uiPriority w:val="99"/>
    <w:semiHidden/>
    <w:unhideWhenUsed/>
    <w:rsid w:val="000A7EF7"/>
    <w:rPr>
      <w:sz w:val="16"/>
      <w:szCs w:val="16"/>
    </w:rPr>
  </w:style>
  <w:style w:type="paragraph" w:styleId="CommentText">
    <w:name w:val="annotation text"/>
    <w:basedOn w:val="Normal"/>
    <w:link w:val="CommentTextChar"/>
    <w:uiPriority w:val="99"/>
    <w:semiHidden/>
    <w:unhideWhenUsed/>
    <w:rsid w:val="000A7EF7"/>
    <w:pPr>
      <w:spacing w:line="240" w:lineRule="auto"/>
    </w:pPr>
    <w:rPr>
      <w:sz w:val="20"/>
      <w:szCs w:val="20"/>
    </w:rPr>
  </w:style>
  <w:style w:type="character" w:customStyle="1" w:styleId="CommentTextChar">
    <w:name w:val="Comment Text Char"/>
    <w:basedOn w:val="DefaultParagraphFont"/>
    <w:link w:val="CommentText"/>
    <w:uiPriority w:val="99"/>
    <w:semiHidden/>
    <w:rsid w:val="000A7EF7"/>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0A7EF7"/>
    <w:rPr>
      <w:b/>
      <w:bCs/>
    </w:rPr>
  </w:style>
  <w:style w:type="character" w:customStyle="1" w:styleId="CommentSubjectChar">
    <w:name w:val="Comment Subject Char"/>
    <w:basedOn w:val="CommentTextChar"/>
    <w:link w:val="CommentSubject"/>
    <w:uiPriority w:val="99"/>
    <w:semiHidden/>
    <w:rsid w:val="000A7EF7"/>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0459">
      <w:bodyDiv w:val="1"/>
      <w:marLeft w:val="0"/>
      <w:marRight w:val="0"/>
      <w:marTop w:val="0"/>
      <w:marBottom w:val="0"/>
      <w:divBdr>
        <w:top w:val="none" w:sz="0" w:space="0" w:color="auto"/>
        <w:left w:val="none" w:sz="0" w:space="0" w:color="auto"/>
        <w:bottom w:val="none" w:sz="0" w:space="0" w:color="auto"/>
        <w:right w:val="none" w:sz="0" w:space="0" w:color="auto"/>
      </w:divBdr>
      <w:divsChild>
        <w:div w:id="92285702">
          <w:marLeft w:val="0"/>
          <w:marRight w:val="0"/>
          <w:marTop w:val="0"/>
          <w:marBottom w:val="0"/>
          <w:divBdr>
            <w:top w:val="none" w:sz="0" w:space="0" w:color="auto"/>
            <w:left w:val="none" w:sz="0" w:space="0" w:color="auto"/>
            <w:bottom w:val="none" w:sz="0" w:space="0" w:color="auto"/>
            <w:right w:val="none" w:sz="0" w:space="0" w:color="auto"/>
          </w:divBdr>
        </w:div>
        <w:div w:id="466507980">
          <w:marLeft w:val="0"/>
          <w:marRight w:val="0"/>
          <w:marTop w:val="0"/>
          <w:marBottom w:val="0"/>
          <w:divBdr>
            <w:top w:val="none" w:sz="0" w:space="0" w:color="auto"/>
            <w:left w:val="none" w:sz="0" w:space="0" w:color="auto"/>
            <w:bottom w:val="none" w:sz="0" w:space="0" w:color="auto"/>
            <w:right w:val="none" w:sz="0" w:space="0" w:color="auto"/>
          </w:divBdr>
        </w:div>
        <w:div w:id="430205703">
          <w:marLeft w:val="0"/>
          <w:marRight w:val="0"/>
          <w:marTop w:val="0"/>
          <w:marBottom w:val="0"/>
          <w:divBdr>
            <w:top w:val="none" w:sz="0" w:space="0" w:color="auto"/>
            <w:left w:val="none" w:sz="0" w:space="0" w:color="auto"/>
            <w:bottom w:val="none" w:sz="0" w:space="0" w:color="auto"/>
            <w:right w:val="none" w:sz="0" w:space="0" w:color="auto"/>
          </w:divBdr>
        </w:div>
        <w:div w:id="625738139">
          <w:marLeft w:val="0"/>
          <w:marRight w:val="0"/>
          <w:marTop w:val="0"/>
          <w:marBottom w:val="0"/>
          <w:divBdr>
            <w:top w:val="none" w:sz="0" w:space="0" w:color="auto"/>
            <w:left w:val="none" w:sz="0" w:space="0" w:color="auto"/>
            <w:bottom w:val="none" w:sz="0" w:space="0" w:color="auto"/>
            <w:right w:val="none" w:sz="0" w:space="0" w:color="auto"/>
          </w:divBdr>
        </w:div>
        <w:div w:id="351035851">
          <w:marLeft w:val="0"/>
          <w:marRight w:val="0"/>
          <w:marTop w:val="0"/>
          <w:marBottom w:val="0"/>
          <w:divBdr>
            <w:top w:val="none" w:sz="0" w:space="0" w:color="auto"/>
            <w:left w:val="none" w:sz="0" w:space="0" w:color="auto"/>
            <w:bottom w:val="none" w:sz="0" w:space="0" w:color="auto"/>
            <w:right w:val="none" w:sz="0" w:space="0" w:color="auto"/>
          </w:divBdr>
        </w:div>
        <w:div w:id="1088230548">
          <w:marLeft w:val="0"/>
          <w:marRight w:val="0"/>
          <w:marTop w:val="0"/>
          <w:marBottom w:val="0"/>
          <w:divBdr>
            <w:top w:val="none" w:sz="0" w:space="0" w:color="auto"/>
            <w:left w:val="none" w:sz="0" w:space="0" w:color="auto"/>
            <w:bottom w:val="none" w:sz="0" w:space="0" w:color="auto"/>
            <w:right w:val="none" w:sz="0" w:space="0" w:color="auto"/>
          </w:divBdr>
        </w:div>
        <w:div w:id="2070958878">
          <w:marLeft w:val="0"/>
          <w:marRight w:val="0"/>
          <w:marTop w:val="0"/>
          <w:marBottom w:val="0"/>
          <w:divBdr>
            <w:top w:val="none" w:sz="0" w:space="0" w:color="auto"/>
            <w:left w:val="none" w:sz="0" w:space="0" w:color="auto"/>
            <w:bottom w:val="none" w:sz="0" w:space="0" w:color="auto"/>
            <w:right w:val="none" w:sz="0" w:space="0" w:color="auto"/>
          </w:divBdr>
        </w:div>
        <w:div w:id="1198740570">
          <w:marLeft w:val="0"/>
          <w:marRight w:val="0"/>
          <w:marTop w:val="0"/>
          <w:marBottom w:val="0"/>
          <w:divBdr>
            <w:top w:val="none" w:sz="0" w:space="0" w:color="auto"/>
            <w:left w:val="none" w:sz="0" w:space="0" w:color="auto"/>
            <w:bottom w:val="none" w:sz="0" w:space="0" w:color="auto"/>
            <w:right w:val="none" w:sz="0" w:space="0" w:color="auto"/>
          </w:divBdr>
        </w:div>
        <w:div w:id="647977121">
          <w:marLeft w:val="0"/>
          <w:marRight w:val="0"/>
          <w:marTop w:val="0"/>
          <w:marBottom w:val="0"/>
          <w:divBdr>
            <w:top w:val="none" w:sz="0" w:space="0" w:color="auto"/>
            <w:left w:val="none" w:sz="0" w:space="0" w:color="auto"/>
            <w:bottom w:val="none" w:sz="0" w:space="0" w:color="auto"/>
            <w:right w:val="none" w:sz="0" w:space="0" w:color="auto"/>
          </w:divBdr>
        </w:div>
        <w:div w:id="826290260">
          <w:marLeft w:val="0"/>
          <w:marRight w:val="0"/>
          <w:marTop w:val="0"/>
          <w:marBottom w:val="0"/>
          <w:divBdr>
            <w:top w:val="none" w:sz="0" w:space="0" w:color="auto"/>
            <w:left w:val="none" w:sz="0" w:space="0" w:color="auto"/>
            <w:bottom w:val="none" w:sz="0" w:space="0" w:color="auto"/>
            <w:right w:val="none" w:sz="0" w:space="0" w:color="auto"/>
          </w:divBdr>
        </w:div>
        <w:div w:id="782117848">
          <w:marLeft w:val="0"/>
          <w:marRight w:val="0"/>
          <w:marTop w:val="0"/>
          <w:marBottom w:val="0"/>
          <w:divBdr>
            <w:top w:val="none" w:sz="0" w:space="0" w:color="auto"/>
            <w:left w:val="none" w:sz="0" w:space="0" w:color="auto"/>
            <w:bottom w:val="none" w:sz="0" w:space="0" w:color="auto"/>
            <w:right w:val="none" w:sz="0" w:space="0" w:color="auto"/>
          </w:divBdr>
        </w:div>
        <w:div w:id="585194490">
          <w:marLeft w:val="0"/>
          <w:marRight w:val="0"/>
          <w:marTop w:val="0"/>
          <w:marBottom w:val="0"/>
          <w:divBdr>
            <w:top w:val="none" w:sz="0" w:space="0" w:color="auto"/>
            <w:left w:val="none" w:sz="0" w:space="0" w:color="auto"/>
            <w:bottom w:val="none" w:sz="0" w:space="0" w:color="auto"/>
            <w:right w:val="none" w:sz="0" w:space="0" w:color="auto"/>
          </w:divBdr>
        </w:div>
        <w:div w:id="648172683">
          <w:marLeft w:val="0"/>
          <w:marRight w:val="0"/>
          <w:marTop w:val="0"/>
          <w:marBottom w:val="0"/>
          <w:divBdr>
            <w:top w:val="none" w:sz="0" w:space="0" w:color="auto"/>
            <w:left w:val="none" w:sz="0" w:space="0" w:color="auto"/>
            <w:bottom w:val="none" w:sz="0" w:space="0" w:color="auto"/>
            <w:right w:val="none" w:sz="0" w:space="0" w:color="auto"/>
          </w:divBdr>
        </w:div>
        <w:div w:id="1855651858">
          <w:marLeft w:val="0"/>
          <w:marRight w:val="0"/>
          <w:marTop w:val="0"/>
          <w:marBottom w:val="0"/>
          <w:divBdr>
            <w:top w:val="none" w:sz="0" w:space="0" w:color="auto"/>
            <w:left w:val="none" w:sz="0" w:space="0" w:color="auto"/>
            <w:bottom w:val="none" w:sz="0" w:space="0" w:color="auto"/>
            <w:right w:val="none" w:sz="0" w:space="0" w:color="auto"/>
          </w:divBdr>
        </w:div>
        <w:div w:id="738940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51110-F747-480A-8B48-404769F2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9F274ACA.dotm</Template>
  <TotalTime>0</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2017-09-11T22:16:00Z</dcterms:created>
  <dcterms:modified xsi:type="dcterms:W3CDTF">2017-10-04T00:39:00Z</dcterms:modified>
</cp:coreProperties>
</file>